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B7A" w:rsidRPr="0003656C" w:rsidRDefault="00C00B7A" w:rsidP="00C00B7A">
      <w:pPr>
        <w:rPr>
          <w:lang w:val="en-US"/>
        </w:rPr>
      </w:pPr>
    </w:p>
    <w:p w:rsidR="00C00B7A" w:rsidRPr="0003656C" w:rsidRDefault="00C00B7A" w:rsidP="00C00B7A"/>
    <w:p w:rsidR="0003656C" w:rsidRDefault="0003656C" w:rsidP="00C00B7A">
      <w:pPr>
        <w:jc w:val="center"/>
        <w:rPr>
          <w:rFonts w:ascii="Times New Roman" w:hAnsi="Times New Roman" w:cs="Times New Roman"/>
          <w:b/>
          <w:sz w:val="48"/>
          <w:szCs w:val="48"/>
          <w:lang w:val="en-US"/>
        </w:rPr>
      </w:pPr>
    </w:p>
    <w:p w:rsidR="0003656C" w:rsidRDefault="0003656C" w:rsidP="00C00B7A">
      <w:pPr>
        <w:jc w:val="center"/>
        <w:rPr>
          <w:rFonts w:ascii="Times New Roman" w:hAnsi="Times New Roman" w:cs="Times New Roman"/>
          <w:b/>
          <w:sz w:val="48"/>
          <w:szCs w:val="48"/>
          <w:lang w:val="en-US"/>
        </w:rPr>
      </w:pPr>
    </w:p>
    <w:p w:rsidR="0003656C" w:rsidRDefault="0003656C" w:rsidP="00C00B7A">
      <w:pPr>
        <w:jc w:val="center"/>
        <w:rPr>
          <w:rFonts w:ascii="Times New Roman" w:hAnsi="Times New Roman" w:cs="Times New Roman"/>
          <w:b/>
          <w:sz w:val="48"/>
          <w:szCs w:val="48"/>
          <w:lang w:val="en-US"/>
        </w:rPr>
      </w:pPr>
    </w:p>
    <w:p w:rsidR="0003656C" w:rsidRDefault="0003656C" w:rsidP="00C00B7A">
      <w:pPr>
        <w:jc w:val="center"/>
        <w:rPr>
          <w:rFonts w:ascii="Times New Roman" w:hAnsi="Times New Roman" w:cs="Times New Roman"/>
          <w:b/>
          <w:sz w:val="48"/>
          <w:szCs w:val="48"/>
          <w:lang w:val="en-US"/>
        </w:rPr>
      </w:pPr>
    </w:p>
    <w:p w:rsidR="0003656C" w:rsidRDefault="0003656C" w:rsidP="00C00B7A">
      <w:pPr>
        <w:jc w:val="center"/>
        <w:rPr>
          <w:rFonts w:ascii="Times New Roman" w:hAnsi="Times New Roman" w:cs="Times New Roman"/>
          <w:b/>
          <w:sz w:val="48"/>
          <w:szCs w:val="48"/>
          <w:lang w:val="en-US"/>
        </w:rPr>
      </w:pPr>
    </w:p>
    <w:p w:rsidR="00C00B7A" w:rsidRPr="00C00B7A" w:rsidRDefault="00C00B7A" w:rsidP="00C00B7A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C00B7A">
        <w:rPr>
          <w:rFonts w:ascii="Times New Roman" w:hAnsi="Times New Roman" w:cs="Times New Roman"/>
          <w:b/>
          <w:sz w:val="48"/>
          <w:szCs w:val="48"/>
        </w:rPr>
        <w:t>ПЛАН РАБОТЫ ПЕДАГОГА-ПСИХОЛОГА С ДЕТЬМИ ОВЗ НА 20</w:t>
      </w:r>
      <w:r w:rsidR="0003656C" w:rsidRPr="0003656C">
        <w:rPr>
          <w:rFonts w:ascii="Times New Roman" w:hAnsi="Times New Roman" w:cs="Times New Roman"/>
          <w:b/>
          <w:sz w:val="48"/>
          <w:szCs w:val="48"/>
        </w:rPr>
        <w:t>20</w:t>
      </w:r>
      <w:r w:rsidRPr="00C00B7A">
        <w:rPr>
          <w:rFonts w:ascii="Times New Roman" w:hAnsi="Times New Roman" w:cs="Times New Roman"/>
          <w:b/>
          <w:sz w:val="48"/>
          <w:szCs w:val="48"/>
        </w:rPr>
        <w:t xml:space="preserve"> – 202</w:t>
      </w:r>
      <w:r w:rsidR="0003656C" w:rsidRPr="0003656C">
        <w:rPr>
          <w:rFonts w:ascii="Times New Roman" w:hAnsi="Times New Roman" w:cs="Times New Roman"/>
          <w:b/>
          <w:sz w:val="48"/>
          <w:szCs w:val="48"/>
        </w:rPr>
        <w:t>1</w:t>
      </w:r>
      <w:r w:rsidRPr="00C00B7A">
        <w:rPr>
          <w:rFonts w:ascii="Times New Roman" w:hAnsi="Times New Roman" w:cs="Times New Roman"/>
          <w:b/>
          <w:sz w:val="48"/>
          <w:szCs w:val="48"/>
        </w:rPr>
        <w:t xml:space="preserve"> УЧЕБНЫЙ ГОД  </w:t>
      </w:r>
    </w:p>
    <w:p w:rsidR="00C00B7A" w:rsidRDefault="00C00B7A" w:rsidP="00C862E9">
      <w:pPr>
        <w:rPr>
          <w:rFonts w:ascii="Times New Roman" w:hAnsi="Times New Roman" w:cs="Times New Roman"/>
          <w:b/>
          <w:sz w:val="48"/>
          <w:szCs w:val="48"/>
        </w:rPr>
      </w:pPr>
    </w:p>
    <w:p w:rsidR="00C862E9" w:rsidRPr="0003656C" w:rsidRDefault="00C862E9" w:rsidP="00C862E9">
      <w:pPr>
        <w:rPr>
          <w:rFonts w:ascii="Times New Roman" w:hAnsi="Times New Roman" w:cs="Times New Roman"/>
          <w:b/>
          <w:sz w:val="48"/>
          <w:szCs w:val="48"/>
        </w:rPr>
      </w:pPr>
    </w:p>
    <w:p w:rsidR="00C00B7A" w:rsidRPr="0003656C" w:rsidRDefault="00C00B7A" w:rsidP="00C00B7A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C00B7A" w:rsidRPr="0003656C" w:rsidRDefault="00C00B7A" w:rsidP="00C00B7A">
      <w:pPr>
        <w:jc w:val="both"/>
        <w:rPr>
          <w:rFonts w:ascii="Times New Roman" w:hAnsi="Times New Roman" w:cs="Times New Roman"/>
          <w:sz w:val="32"/>
          <w:szCs w:val="32"/>
        </w:rPr>
      </w:pPr>
      <w:r w:rsidRPr="00C00B7A">
        <w:rPr>
          <w:rFonts w:ascii="Times New Roman" w:hAnsi="Times New Roman" w:cs="Times New Roman"/>
          <w:b/>
          <w:sz w:val="36"/>
          <w:szCs w:val="36"/>
        </w:rPr>
        <w:lastRenderedPageBreak/>
        <w:t>Цели</w:t>
      </w:r>
      <w:r>
        <w:t xml:space="preserve">: </w:t>
      </w:r>
      <w:r w:rsidRPr="00C00B7A">
        <w:rPr>
          <w:rFonts w:ascii="Times New Roman" w:hAnsi="Times New Roman" w:cs="Times New Roman"/>
          <w:sz w:val="32"/>
          <w:szCs w:val="32"/>
        </w:rPr>
        <w:t xml:space="preserve">Целью психолого-педагогического сопровождения ребенка с ОВЗ, обучающегося в общеобразовательном учреждении, является обеспечение условий для оптимального развития ребенка, успешной интеграции его в социум. Психолого-педагогическое сопровождение учащихся включает в себя: - диагностику </w:t>
      </w:r>
      <w:proofErr w:type="spellStart"/>
      <w:r w:rsidRPr="00C00B7A">
        <w:rPr>
          <w:rFonts w:ascii="Times New Roman" w:hAnsi="Times New Roman" w:cs="Times New Roman"/>
          <w:sz w:val="32"/>
          <w:szCs w:val="32"/>
        </w:rPr>
        <w:t>когнитивно</w:t>
      </w:r>
      <w:proofErr w:type="spellEnd"/>
      <w:r w:rsidRPr="00C00B7A">
        <w:rPr>
          <w:rFonts w:ascii="Times New Roman" w:hAnsi="Times New Roman" w:cs="Times New Roman"/>
          <w:sz w:val="32"/>
          <w:szCs w:val="32"/>
        </w:rPr>
        <w:t>-познавательной сферы личности, педагогические наблюдения; - создание благоприятных социально-педагогических условий для развития личности, успешности обучения; - конкретную психолого-педагогическую помощь ребенку. Психолого-педагогическое сопровождение ребенка с ОВЗ можно рассматривать как комплексную технологию психолого-педагогической поддержки и помощи ребенку и родителям в решении задач развития, обучения, воспитания.</w:t>
      </w:r>
    </w:p>
    <w:p w:rsidR="00C00B7A" w:rsidRPr="0003656C" w:rsidRDefault="00C00B7A" w:rsidP="00C00B7A">
      <w:pPr>
        <w:jc w:val="both"/>
      </w:pPr>
      <w:r>
        <w:t xml:space="preserve"> </w:t>
      </w:r>
      <w:r w:rsidRPr="00C00B7A">
        <w:rPr>
          <w:rFonts w:ascii="Times New Roman" w:hAnsi="Times New Roman" w:cs="Times New Roman"/>
          <w:sz w:val="36"/>
          <w:szCs w:val="36"/>
          <w:u w:val="single"/>
        </w:rPr>
        <w:t>Для достижения целей решаются следующие задачи</w:t>
      </w:r>
      <w:r>
        <w:t xml:space="preserve">: </w:t>
      </w:r>
    </w:p>
    <w:p w:rsidR="00C00B7A" w:rsidRPr="00C00B7A" w:rsidRDefault="00C00B7A" w:rsidP="00C00B7A">
      <w:pPr>
        <w:jc w:val="both"/>
        <w:rPr>
          <w:rFonts w:ascii="Times New Roman" w:hAnsi="Times New Roman" w:cs="Times New Roman"/>
          <w:sz w:val="32"/>
          <w:szCs w:val="32"/>
        </w:rPr>
      </w:pPr>
      <w:r w:rsidRPr="00C00B7A">
        <w:rPr>
          <w:rFonts w:ascii="Times New Roman" w:hAnsi="Times New Roman" w:cs="Times New Roman"/>
          <w:sz w:val="32"/>
          <w:szCs w:val="32"/>
        </w:rPr>
        <w:t xml:space="preserve">1. выявлять особые образовательные потребности для детей с ограниченными возможностями здоровья, обусловленные особенностями их  физического и (или) психического развития; </w:t>
      </w:r>
    </w:p>
    <w:p w:rsidR="00C00B7A" w:rsidRPr="0003656C" w:rsidRDefault="00C00B7A" w:rsidP="00C00B7A">
      <w:pPr>
        <w:jc w:val="both"/>
      </w:pPr>
      <w:r w:rsidRPr="00C00B7A">
        <w:rPr>
          <w:rFonts w:ascii="Times New Roman" w:hAnsi="Times New Roman" w:cs="Times New Roman"/>
          <w:sz w:val="32"/>
          <w:szCs w:val="32"/>
        </w:rPr>
        <w:t>2. обеспечить возможность освоения учащимися с ограниченными возможностями здоровья основной образовательной программы начального общего образования на доступном им уровне и их интеграцию в образовательном учреждении</w:t>
      </w:r>
      <w:r>
        <w:t>.</w:t>
      </w:r>
      <w:r w:rsidR="007576C8" w:rsidRPr="007576C8">
        <w:t xml:space="preserve">  </w:t>
      </w:r>
    </w:p>
    <w:p w:rsidR="007576C8" w:rsidRPr="0003656C" w:rsidRDefault="007576C8" w:rsidP="00C00B7A">
      <w:pPr>
        <w:jc w:val="both"/>
      </w:pPr>
    </w:p>
    <w:p w:rsidR="007576C8" w:rsidRPr="0003656C" w:rsidRDefault="007576C8" w:rsidP="00C00B7A">
      <w:pPr>
        <w:jc w:val="both"/>
      </w:pPr>
    </w:p>
    <w:p w:rsidR="007576C8" w:rsidRPr="0003656C" w:rsidRDefault="007576C8" w:rsidP="00C00B7A">
      <w:pPr>
        <w:jc w:val="both"/>
      </w:pPr>
    </w:p>
    <w:p w:rsidR="007576C8" w:rsidRPr="0003656C" w:rsidRDefault="007576C8" w:rsidP="00C00B7A">
      <w:pPr>
        <w:jc w:val="both"/>
      </w:pPr>
    </w:p>
    <w:p w:rsidR="007576C8" w:rsidRPr="0003656C" w:rsidRDefault="007576C8" w:rsidP="00C00B7A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6"/>
        <w:gridCol w:w="3365"/>
        <w:gridCol w:w="3685"/>
        <w:gridCol w:w="3782"/>
        <w:gridCol w:w="2958"/>
      </w:tblGrid>
      <w:tr w:rsidR="007576C8" w:rsidTr="007576C8">
        <w:tc>
          <w:tcPr>
            <w:tcW w:w="996" w:type="dxa"/>
          </w:tcPr>
          <w:p w:rsidR="007576C8" w:rsidRPr="00C862E9" w:rsidRDefault="007576C8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bookmarkStart w:id="0" w:name="_GoBack" w:colFirst="0" w:colLast="0"/>
            <w:r w:rsidRPr="00C862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lastRenderedPageBreak/>
              <w:t>№п/п</w:t>
            </w:r>
          </w:p>
        </w:tc>
        <w:tc>
          <w:tcPr>
            <w:tcW w:w="3365" w:type="dxa"/>
          </w:tcPr>
          <w:p w:rsidR="007576C8" w:rsidRPr="00C862E9" w:rsidRDefault="007576C8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содержание</w:t>
            </w:r>
          </w:p>
        </w:tc>
        <w:tc>
          <w:tcPr>
            <w:tcW w:w="3685" w:type="dxa"/>
          </w:tcPr>
          <w:p w:rsidR="007576C8" w:rsidRPr="00C862E9" w:rsidRDefault="007576C8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Формы и методы</w:t>
            </w:r>
          </w:p>
        </w:tc>
        <w:tc>
          <w:tcPr>
            <w:tcW w:w="3782" w:type="dxa"/>
          </w:tcPr>
          <w:p w:rsidR="007576C8" w:rsidRPr="00C862E9" w:rsidRDefault="007576C8" w:rsidP="007576C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Сроки</w:t>
            </w:r>
          </w:p>
          <w:p w:rsidR="007576C8" w:rsidRPr="00C862E9" w:rsidRDefault="007576C8" w:rsidP="007576C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проведения</w:t>
            </w:r>
          </w:p>
        </w:tc>
        <w:tc>
          <w:tcPr>
            <w:tcW w:w="2958" w:type="dxa"/>
          </w:tcPr>
          <w:p w:rsidR="007576C8" w:rsidRPr="00C862E9" w:rsidRDefault="007576C8" w:rsidP="007576C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Предполагаемый</w:t>
            </w:r>
          </w:p>
          <w:p w:rsidR="007576C8" w:rsidRPr="00C862E9" w:rsidRDefault="007576C8" w:rsidP="007576C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результат</w:t>
            </w:r>
          </w:p>
        </w:tc>
      </w:tr>
      <w:tr w:rsidR="007576C8" w:rsidRPr="00530F13" w:rsidTr="007576C8">
        <w:tc>
          <w:tcPr>
            <w:tcW w:w="996" w:type="dxa"/>
          </w:tcPr>
          <w:p w:rsidR="007576C8" w:rsidRDefault="007576C8" w:rsidP="00C00B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1</w:t>
            </w:r>
          </w:p>
        </w:tc>
        <w:tc>
          <w:tcPr>
            <w:tcW w:w="3365" w:type="dxa"/>
          </w:tcPr>
          <w:p w:rsidR="007576C8" w:rsidRPr="00C862E9" w:rsidRDefault="007576C8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b/>
                <w:sz w:val="28"/>
                <w:szCs w:val="28"/>
              </w:rPr>
              <w:t>Изучение школьной мотивации.</w:t>
            </w:r>
            <w:r w:rsidR="00530F13" w:rsidRPr="00C862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530F13" w:rsidRPr="00C862E9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Оказание психолого</w:t>
            </w:r>
            <w:r w:rsidR="00C862E9" w:rsidRPr="00C862E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педагогической помощи по выявленным проблемам.</w:t>
            </w:r>
          </w:p>
        </w:tc>
        <w:tc>
          <w:tcPr>
            <w:tcW w:w="3685" w:type="dxa"/>
          </w:tcPr>
          <w:p w:rsidR="00530F13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мотивационной сферы, </w:t>
            </w:r>
            <w:proofErr w:type="gramStart"/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530F13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целью определения успешности</w:t>
            </w:r>
          </w:p>
          <w:p w:rsidR="00530F13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социализации личности,</w:t>
            </w:r>
          </w:p>
          <w:p w:rsidR="007576C8" w:rsidRPr="00C862E9" w:rsidRDefault="00530F13" w:rsidP="00530F1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gramStart"/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адаптированности</w:t>
            </w:r>
            <w:proofErr w:type="gramEnd"/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к процессу обучения.</w:t>
            </w:r>
          </w:p>
        </w:tc>
        <w:tc>
          <w:tcPr>
            <w:tcW w:w="3782" w:type="dxa"/>
          </w:tcPr>
          <w:p w:rsidR="007576C8" w:rsidRPr="00C862E9" w:rsidRDefault="00530F13" w:rsidP="00C862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 течени</w:t>
            </w:r>
            <w:r w:rsidR="00C862E9" w:rsidRPr="00C862E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года.</w:t>
            </w:r>
          </w:p>
        </w:tc>
        <w:tc>
          <w:tcPr>
            <w:tcW w:w="2958" w:type="dxa"/>
          </w:tcPr>
          <w:p w:rsidR="007576C8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успешности социализации личности, адаптированности к процессу обучения. Организация психолого-педагогической помощи учащимся с низкой учебной мотивацией. </w:t>
            </w:r>
          </w:p>
        </w:tc>
      </w:tr>
      <w:tr w:rsidR="007576C8" w:rsidRPr="00530F13" w:rsidTr="007576C8">
        <w:tc>
          <w:tcPr>
            <w:tcW w:w="996" w:type="dxa"/>
          </w:tcPr>
          <w:p w:rsidR="007576C8" w:rsidRPr="00530F13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2</w:t>
            </w:r>
          </w:p>
        </w:tc>
        <w:tc>
          <w:tcPr>
            <w:tcW w:w="3365" w:type="dxa"/>
          </w:tcPr>
          <w:p w:rsidR="007576C8" w:rsidRPr="00C862E9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Коррекция и развитие познавательной сферы учащихся.</w:t>
            </w:r>
          </w:p>
        </w:tc>
        <w:tc>
          <w:tcPr>
            <w:tcW w:w="3685" w:type="dxa"/>
          </w:tcPr>
          <w:p w:rsidR="007576C8" w:rsidRPr="00C862E9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Коррекционные занятия по развитию познавательной деятельности.</w:t>
            </w:r>
          </w:p>
        </w:tc>
        <w:tc>
          <w:tcPr>
            <w:tcW w:w="3782" w:type="dxa"/>
          </w:tcPr>
          <w:p w:rsidR="007576C8" w:rsidRPr="00C862E9" w:rsidRDefault="00530F13" w:rsidP="00C862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 течени</w:t>
            </w:r>
            <w:r w:rsidR="00C862E9" w:rsidRPr="00C862E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года.</w:t>
            </w:r>
          </w:p>
        </w:tc>
        <w:tc>
          <w:tcPr>
            <w:tcW w:w="2958" w:type="dxa"/>
          </w:tcPr>
          <w:p w:rsidR="007576C8" w:rsidRPr="00C862E9" w:rsidRDefault="00530F13" w:rsidP="00C00B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Коррекция и развитие познавательных навыков.</w:t>
            </w:r>
          </w:p>
        </w:tc>
      </w:tr>
      <w:tr w:rsidR="007576C8" w:rsidRPr="00530F13" w:rsidTr="007576C8">
        <w:tc>
          <w:tcPr>
            <w:tcW w:w="996" w:type="dxa"/>
          </w:tcPr>
          <w:p w:rsidR="007576C8" w:rsidRPr="00530F13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3</w:t>
            </w:r>
          </w:p>
        </w:tc>
        <w:tc>
          <w:tcPr>
            <w:tcW w:w="3365" w:type="dxa"/>
          </w:tcPr>
          <w:p w:rsidR="007576C8" w:rsidRPr="00C862E9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Интеграция учащихся с трудностями в когнитивной сфере.</w:t>
            </w:r>
          </w:p>
        </w:tc>
        <w:tc>
          <w:tcPr>
            <w:tcW w:w="3685" w:type="dxa"/>
          </w:tcPr>
          <w:p w:rsidR="007576C8" w:rsidRPr="00C862E9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Игровые тренинги, классные часы.</w:t>
            </w:r>
          </w:p>
        </w:tc>
        <w:tc>
          <w:tcPr>
            <w:tcW w:w="3782" w:type="dxa"/>
          </w:tcPr>
          <w:p w:rsidR="007576C8" w:rsidRPr="00C862E9" w:rsidRDefault="00530F13" w:rsidP="00C862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 течени</w:t>
            </w:r>
            <w:r w:rsidR="00C862E9" w:rsidRPr="00C862E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года.</w:t>
            </w:r>
          </w:p>
        </w:tc>
        <w:tc>
          <w:tcPr>
            <w:tcW w:w="2958" w:type="dxa"/>
          </w:tcPr>
          <w:p w:rsidR="007576C8" w:rsidRPr="00C862E9" w:rsidRDefault="00530F13" w:rsidP="00C00B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Обеспечение успешной интеграции учащихся с ОВЗ</w:t>
            </w:r>
          </w:p>
        </w:tc>
      </w:tr>
      <w:tr w:rsidR="007576C8" w:rsidRPr="00530F13" w:rsidTr="007576C8">
        <w:tc>
          <w:tcPr>
            <w:tcW w:w="996" w:type="dxa"/>
          </w:tcPr>
          <w:p w:rsidR="007576C8" w:rsidRPr="00530F13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4</w:t>
            </w:r>
          </w:p>
        </w:tc>
        <w:tc>
          <w:tcPr>
            <w:tcW w:w="3365" w:type="dxa"/>
          </w:tcPr>
          <w:p w:rsidR="007576C8" w:rsidRPr="00C862E9" w:rsidRDefault="00530F13" w:rsidP="00530F1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Развитие коммуникативных навыков учащегося с девиантным поведением, имеющих проблемы в общении</w:t>
            </w:r>
          </w:p>
        </w:tc>
        <w:tc>
          <w:tcPr>
            <w:tcW w:w="3685" w:type="dxa"/>
          </w:tcPr>
          <w:p w:rsidR="007576C8" w:rsidRPr="00C862E9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Снижение уровня агрессии, тревожности.</w:t>
            </w:r>
          </w:p>
        </w:tc>
        <w:tc>
          <w:tcPr>
            <w:tcW w:w="3782" w:type="dxa"/>
          </w:tcPr>
          <w:p w:rsidR="007576C8" w:rsidRPr="00C862E9" w:rsidRDefault="00530F13" w:rsidP="00C862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 течени</w:t>
            </w:r>
            <w:r w:rsidR="00C862E9" w:rsidRPr="00C862E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года.</w:t>
            </w:r>
          </w:p>
        </w:tc>
        <w:tc>
          <w:tcPr>
            <w:tcW w:w="2958" w:type="dxa"/>
          </w:tcPr>
          <w:p w:rsidR="007576C8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Коррекция личностного развития учащегося с девиантным поведением через психологическую поддержку.</w:t>
            </w:r>
          </w:p>
        </w:tc>
      </w:tr>
      <w:tr w:rsidR="00530F13" w:rsidRPr="00530F13" w:rsidTr="007576C8">
        <w:tc>
          <w:tcPr>
            <w:tcW w:w="996" w:type="dxa"/>
          </w:tcPr>
          <w:p w:rsidR="00530F13" w:rsidRPr="00530F13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365" w:type="dxa"/>
          </w:tcPr>
          <w:p w:rsidR="00530F13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Организационная работа.</w:t>
            </w:r>
          </w:p>
        </w:tc>
        <w:tc>
          <w:tcPr>
            <w:tcW w:w="3685" w:type="dxa"/>
          </w:tcPr>
          <w:p w:rsidR="00530F13" w:rsidRPr="00C862E9" w:rsidRDefault="00530F13" w:rsidP="00C00B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школьных </w:t>
            </w:r>
            <w:proofErr w:type="spellStart"/>
            <w:r w:rsidRPr="00C862E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психолого</w:t>
            </w:r>
            <w:proofErr w:type="spellEnd"/>
            <w:r w:rsidR="00AD094F" w:rsidRPr="00C862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медико-педагогических консилиумов, педагогических советов, обучающих семинаров, совещаний с представителями администрации, педагогами и родителями.</w:t>
            </w:r>
          </w:p>
        </w:tc>
        <w:tc>
          <w:tcPr>
            <w:tcW w:w="3782" w:type="dxa"/>
          </w:tcPr>
          <w:p w:rsidR="00530F13" w:rsidRPr="00C862E9" w:rsidRDefault="00530F13" w:rsidP="00C862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В течени</w:t>
            </w:r>
            <w:r w:rsidR="00C862E9" w:rsidRPr="00C862E9">
              <w:rPr>
                <w:rFonts w:ascii="Times New Roman" w:hAnsi="Times New Roman" w:cs="Times New Roman"/>
                <w:sz w:val="28"/>
                <w:szCs w:val="28"/>
              </w:rPr>
              <w:t xml:space="preserve">е </w:t>
            </w: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года.</w:t>
            </w:r>
          </w:p>
        </w:tc>
        <w:tc>
          <w:tcPr>
            <w:tcW w:w="2958" w:type="dxa"/>
          </w:tcPr>
          <w:p w:rsidR="00530F13" w:rsidRPr="00C862E9" w:rsidRDefault="00530F13" w:rsidP="00C862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единого </w:t>
            </w:r>
            <w:r w:rsidRPr="00C862E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информационного поля, ориентированного на всех участников образовательного процесса.</w:t>
            </w:r>
          </w:p>
        </w:tc>
      </w:tr>
      <w:tr w:rsidR="00530F13" w:rsidRPr="00530F13" w:rsidTr="007576C8">
        <w:tc>
          <w:tcPr>
            <w:tcW w:w="996" w:type="dxa"/>
          </w:tcPr>
          <w:p w:rsidR="00530F13" w:rsidRPr="00530F13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6</w:t>
            </w:r>
          </w:p>
        </w:tc>
        <w:tc>
          <w:tcPr>
            <w:tcW w:w="3365" w:type="dxa"/>
          </w:tcPr>
          <w:p w:rsidR="00530F13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Консультативная работа с учителями.</w:t>
            </w:r>
          </w:p>
        </w:tc>
        <w:tc>
          <w:tcPr>
            <w:tcW w:w="3685" w:type="dxa"/>
          </w:tcPr>
          <w:p w:rsidR="00530F13" w:rsidRPr="00C862E9" w:rsidRDefault="00530F13" w:rsidP="00C00B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Индивидуальные консультации учителей по результатам обследования и возникающим трудностям. Индивидуальные беседы с целью определения проблемных областей в обучении и воспитании.</w:t>
            </w:r>
          </w:p>
        </w:tc>
        <w:tc>
          <w:tcPr>
            <w:tcW w:w="3782" w:type="dxa"/>
          </w:tcPr>
          <w:p w:rsidR="00530F13" w:rsidRPr="00C862E9" w:rsidRDefault="00530F13" w:rsidP="00C862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 течени</w:t>
            </w:r>
            <w:r w:rsidR="00C862E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года.</w:t>
            </w:r>
          </w:p>
        </w:tc>
        <w:tc>
          <w:tcPr>
            <w:tcW w:w="2958" w:type="dxa"/>
          </w:tcPr>
          <w:p w:rsidR="00530F13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Консультирование по отслеживанию динамики и развития ребенка с ОВЗ</w:t>
            </w:r>
          </w:p>
        </w:tc>
      </w:tr>
      <w:tr w:rsidR="00530F13" w:rsidRPr="00530F13" w:rsidTr="007576C8">
        <w:tc>
          <w:tcPr>
            <w:tcW w:w="996" w:type="dxa"/>
          </w:tcPr>
          <w:p w:rsidR="00530F13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3365" w:type="dxa"/>
          </w:tcPr>
          <w:p w:rsidR="00530F13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Работа с родителями.</w:t>
            </w:r>
          </w:p>
        </w:tc>
        <w:tc>
          <w:tcPr>
            <w:tcW w:w="3685" w:type="dxa"/>
          </w:tcPr>
          <w:p w:rsidR="00530F13" w:rsidRPr="00C862E9" w:rsidRDefault="00530F13" w:rsidP="00C00B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консультации родителей (опекуна, патронатного воспитателя) по результатам обследования и по возникающим трудностям в обучении и </w:t>
            </w:r>
            <w:proofErr w:type="spellStart"/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воспитани</w:t>
            </w:r>
            <w:proofErr w:type="spellEnd"/>
          </w:p>
        </w:tc>
        <w:tc>
          <w:tcPr>
            <w:tcW w:w="3782" w:type="dxa"/>
          </w:tcPr>
          <w:p w:rsidR="00530F13" w:rsidRPr="00C862E9" w:rsidRDefault="00530F13" w:rsidP="00C862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 течени</w:t>
            </w:r>
            <w:r w:rsidR="00C862E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года.</w:t>
            </w:r>
          </w:p>
        </w:tc>
        <w:tc>
          <w:tcPr>
            <w:tcW w:w="2958" w:type="dxa"/>
          </w:tcPr>
          <w:p w:rsidR="00530F13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Консультирование по отслеживанию динамики и развития ребенка с ОВЗ</w:t>
            </w:r>
          </w:p>
        </w:tc>
      </w:tr>
      <w:tr w:rsidR="00530F13" w:rsidRPr="00530F13" w:rsidTr="007576C8">
        <w:tc>
          <w:tcPr>
            <w:tcW w:w="996" w:type="dxa"/>
          </w:tcPr>
          <w:p w:rsidR="00530F13" w:rsidRDefault="00530F13" w:rsidP="00C00B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3365" w:type="dxa"/>
          </w:tcPr>
          <w:p w:rsidR="00530F13" w:rsidRPr="00C862E9" w:rsidRDefault="00530F13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Работа с учащимися.</w:t>
            </w:r>
          </w:p>
        </w:tc>
        <w:tc>
          <w:tcPr>
            <w:tcW w:w="3685" w:type="dxa"/>
          </w:tcPr>
          <w:p w:rsidR="00530F13" w:rsidRPr="00C862E9" w:rsidRDefault="00530F13" w:rsidP="00C00B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Консультации с целью определения личностных особенностей, уровня развития интеллектуальной </w:t>
            </w:r>
            <w:r w:rsidRPr="00C862E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сферы, сформированности учебных умений и навыков. Проведение классных часов, тренингов, групповой работы.</w:t>
            </w:r>
          </w:p>
        </w:tc>
        <w:tc>
          <w:tcPr>
            <w:tcW w:w="3782" w:type="dxa"/>
          </w:tcPr>
          <w:p w:rsidR="00530F13" w:rsidRPr="00C862E9" w:rsidRDefault="00530F13" w:rsidP="00C862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В течени</w:t>
            </w:r>
            <w:r w:rsidR="00C862E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862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года.</w:t>
            </w:r>
          </w:p>
        </w:tc>
        <w:tc>
          <w:tcPr>
            <w:tcW w:w="2958" w:type="dxa"/>
          </w:tcPr>
          <w:p w:rsidR="00530F13" w:rsidRPr="00C862E9" w:rsidRDefault="00503214" w:rsidP="00530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2E9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Консультации учащихся старших классов по интересующим </w:t>
            </w:r>
            <w:r w:rsidRPr="00C862E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вопросам (самообразование, профессиональное определение). Профилактика агрессивного поведения, помощь в создании благоприятной эмоциональной обстановки в классе, чувства </w:t>
            </w:r>
            <w:proofErr w:type="spellStart"/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эмпатии</w:t>
            </w:r>
            <w:proofErr w:type="spellEnd"/>
            <w:r w:rsidRPr="00C862E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bookmarkEnd w:id="0"/>
    </w:tbl>
    <w:p w:rsidR="007576C8" w:rsidRPr="00530F13" w:rsidRDefault="007576C8" w:rsidP="00C00B7A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sectPr w:rsidR="007576C8" w:rsidRPr="00530F13" w:rsidSect="00C00B7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6D7"/>
    <w:rsid w:val="0003656C"/>
    <w:rsid w:val="00337ECD"/>
    <w:rsid w:val="003D3ACA"/>
    <w:rsid w:val="00503214"/>
    <w:rsid w:val="00530F13"/>
    <w:rsid w:val="007576C8"/>
    <w:rsid w:val="008E06D7"/>
    <w:rsid w:val="00AD094F"/>
    <w:rsid w:val="00C00B7A"/>
    <w:rsid w:val="00C862E9"/>
    <w:rsid w:val="00FD1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76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76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irjkf</dc:creator>
  <cp:keywords/>
  <dc:description/>
  <cp:lastModifiedBy>irjkf</cp:lastModifiedBy>
  <cp:revision>7</cp:revision>
  <dcterms:created xsi:type="dcterms:W3CDTF">2020-11-05T07:42:00Z</dcterms:created>
  <dcterms:modified xsi:type="dcterms:W3CDTF">2021-02-09T09:12:00Z</dcterms:modified>
</cp:coreProperties>
</file>